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62BE" w14:textId="2A68A036" w:rsidR="000927E9" w:rsidRDefault="009D1E8F" w:rsidP="004C44B2">
      <w:r w:rsidRPr="00155AF3">
        <w:rPr>
          <w:noProof/>
          <w:lang w:bidi="sk-SK"/>
        </w:rPr>
        <w:drawing>
          <wp:anchor distT="0" distB="0" distL="114300" distR="114300" simplePos="0" relativeHeight="251659264" behindDoc="0" locked="0" layoutInCell="1" allowOverlap="1" wp14:anchorId="23D348DC" wp14:editId="423FCEDC">
            <wp:simplePos x="0" y="0"/>
            <wp:positionH relativeFrom="margin">
              <wp:posOffset>3175</wp:posOffset>
            </wp:positionH>
            <wp:positionV relativeFrom="paragraph">
              <wp:posOffset>231140</wp:posOffset>
            </wp:positionV>
            <wp:extent cx="9265920" cy="514731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92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7E9" w:rsidSect="00DC67D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8"/>
    <w:rsid w:val="000927E9"/>
    <w:rsid w:val="00155AF3"/>
    <w:rsid w:val="0022174C"/>
    <w:rsid w:val="00243938"/>
    <w:rsid w:val="004C44B2"/>
    <w:rsid w:val="009D1E8F"/>
    <w:rsid w:val="00AC6828"/>
    <w:rsid w:val="00D861DB"/>
    <w:rsid w:val="00D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4AC"/>
  <w15:chartTrackingRefBased/>
  <w15:docId w15:val="{A547C4A7-10B3-4054-97D5-A33EA85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CD8923ED3F94AAE3CC28062C1400E" ma:contentTypeVersion="13" ma:contentTypeDescription="Umožňuje vytvoriť nový dokument." ma:contentTypeScope="" ma:versionID="a7172a5eb33b558266e14daa76105d8b">
  <xsd:schema xmlns:xsd="http://www.w3.org/2001/XMLSchema" xmlns:xs="http://www.w3.org/2001/XMLSchema" xmlns:p="http://schemas.microsoft.com/office/2006/metadata/properties" xmlns:ns2="57782349-051c-4e5f-bc85-f97f17cbb31e" xmlns:ns3="293c2d16-19ef-4e1e-aed7-54a9e2c9033b" targetNamespace="http://schemas.microsoft.com/office/2006/metadata/properties" ma:root="true" ma:fieldsID="dcae58ce71af7c374de6879b9a18b670" ns2:_="" ns3:_="">
    <xsd:import namespace="57782349-051c-4e5f-bc85-f97f17cbb31e"/>
    <xsd:import namespace="293c2d16-19ef-4e1e-aed7-54a9e2c90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2349-051c-4e5f-bc85-f97f17cb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2d16-19ef-4e1e-aed7-54a9e2c90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6297B-340D-4B90-A9B8-4F0DAED95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AFF9A-05C1-4CA5-9C05-1330F725A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82349-051c-4e5f-bc85-f97f17cbb31e"/>
    <ds:schemaRef ds:uri="293c2d16-19ef-4e1e-aed7-54a9e2c9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31FF8-FD02-4E9A-B0D6-2B22C7ABB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Stránská, Barbora</cp:lastModifiedBy>
  <cp:revision>6</cp:revision>
  <cp:lastPrinted>2021-12-26T18:02:00Z</cp:lastPrinted>
  <dcterms:created xsi:type="dcterms:W3CDTF">2021-12-26T18:06:00Z</dcterms:created>
  <dcterms:modified xsi:type="dcterms:W3CDTF">2022-02-08T12:12:00Z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0x010100041CD8923ED3F94AAE3CC28062C1400E</vt:lpwstr>
  </property>
</Properties>
</file>