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1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083FEC95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736022E3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58C8104F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014B5598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78F7D918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41D35BBA" w:rsidR="004C596E" w:rsidRPr="00DC69B3" w:rsidRDefault="00DC69B3" w:rsidP="00331E53">
            <w:pPr>
              <w:rPr>
                <w:rFonts w:ascii="DM Office" w:hAnsi="DM Office"/>
                <w:b/>
                <w:noProof/>
                <w:sz w:val="16"/>
                <w:szCs w:val="16"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E4AF7B" wp14:editId="6B23E196">
                      <wp:simplePos x="0" y="0"/>
                      <wp:positionH relativeFrom="column">
                        <wp:posOffset>3935730</wp:posOffset>
                      </wp:positionH>
                      <wp:positionV relativeFrom="paragraph">
                        <wp:posOffset>31115</wp:posOffset>
                      </wp:positionV>
                      <wp:extent cx="1506932" cy="1360627"/>
                      <wp:effectExtent l="0" t="0" r="17145" b="1143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6932" cy="136062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14F91F46" w:rsidR="00B84E11" w:rsidRPr="00384EF8" w:rsidRDefault="00D3498D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3174BB" wp14:editId="40E13ED5">
                                        <wp:extent cx="431597" cy="1273918"/>
                                        <wp:effectExtent l="0" t="0" r="6985" b="2540"/>
                                        <wp:docPr id="166547535" name="Grafik 1" descr="Ein Bild, das Zahnbürste, Text, Haushaltsmittel, Werkzeug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5684696" name="Grafik 1" descr="Ein Bild, das Zahnbürste, Text, Haushaltsmittel, Werkzeug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2452" cy="12764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9.9pt;margin-top:2.45pt;width:118.65pt;height:10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" filled="f" strokecolor="#a5a5a5 [2092]" strokeweight=".25pt">
                      <v:textbox>
                        <w:txbxContent>
                          <w:p w14:paraId="09A55081" w14:textId="14F91F46" w:rsidR="00B84E11" w:rsidRPr="00384EF8" w:rsidRDefault="00D3498D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3174BB" wp14:editId="40E13ED5">
                                  <wp:extent cx="431597" cy="1273918"/>
                                  <wp:effectExtent l="0" t="0" r="6985" b="2540"/>
                                  <wp:docPr id="166547535" name="Grafik 1" descr="Ein Bild, das Zahnbürste, Text, Haushaltsmittel, Werkzeug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684696" name="Grafik 1" descr="Ein Bild, das Zahnbürste, Text, Haushaltsmittel, Werkzeug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452" cy="12764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1DB1BE" w14:textId="5C87429F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05C547D7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4C85BDE8" w:rsidR="00C24BE7" w:rsidRPr="00591BAF" w:rsidRDefault="00591BAF" w:rsidP="00F71E95">
            <w:pPr>
              <w:rPr>
                <w:b/>
                <w:noProof/>
                <w:sz w:val="20"/>
              </w:rPr>
            </w:pPr>
            <w:r w:rsidRPr="00591BAF">
              <w:rPr>
                <w:b/>
                <w:noProof/>
                <w:sz w:val="20"/>
              </w:rPr>
              <w:t>Dontodent</w:t>
            </w:r>
          </w:p>
          <w:p w14:paraId="1A665D22" w14:textId="34B8C5E0" w:rsidR="00DE16E2" w:rsidRDefault="008A6EDA" w:rsidP="00F71E95">
            <w:pPr>
              <w:rPr>
                <w:noProof/>
                <w:sz w:val="20"/>
                <w:highlight w:val="lightGray"/>
              </w:rPr>
            </w:pPr>
            <w:r w:rsidRPr="008A6EDA">
              <w:rPr>
                <w:b/>
                <w:noProof/>
                <w:sz w:val="20"/>
              </w:rPr>
              <w:t>Schall-Zahnbrüste Sonic Power</w:t>
            </w:r>
          </w:p>
          <w:p w14:paraId="29884DF2" w14:textId="77777777" w:rsidR="008A6EDA" w:rsidRDefault="008A6EDA" w:rsidP="00F71E95">
            <w:pPr>
              <w:rPr>
                <w:noProof/>
                <w:sz w:val="20"/>
              </w:rPr>
            </w:pPr>
          </w:p>
          <w:p w14:paraId="18046775" w14:textId="4D1085DD" w:rsidR="008364E1" w:rsidRDefault="008A6EDA" w:rsidP="00F71E95">
            <w:pPr>
              <w:rPr>
                <w:noProof/>
                <w:sz w:val="20"/>
              </w:rPr>
            </w:pPr>
            <w:r w:rsidRPr="008A6EDA">
              <w:rPr>
                <w:noProof/>
                <w:sz w:val="20"/>
              </w:rPr>
              <w:t>4066447732429</w:t>
            </w:r>
          </w:p>
          <w:p w14:paraId="3D259DA4" w14:textId="77777777" w:rsidR="008A6EDA" w:rsidRDefault="008A6EDA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39E850C9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19F78D07" w14:textId="0B87CF1F" w:rsidR="00D3498D" w:rsidRPr="00D3498D" w:rsidRDefault="00D3498D" w:rsidP="00D3498D">
            <w:pPr>
              <w:rPr>
                <w:noProof/>
                <w:sz w:val="20"/>
                <w:szCs w:val="22"/>
              </w:rPr>
            </w:pPr>
            <w:r w:rsidRPr="00D3498D">
              <w:rPr>
                <w:noProof/>
                <w:sz w:val="20"/>
                <w:szCs w:val="22"/>
              </w:rPr>
              <w:t>2014/30/EU</w:t>
            </w:r>
          </w:p>
          <w:p w14:paraId="48E9F559" w14:textId="77777777" w:rsidR="00D3498D" w:rsidRPr="00D3498D" w:rsidRDefault="00D3498D" w:rsidP="00D3498D">
            <w:pPr>
              <w:rPr>
                <w:noProof/>
                <w:sz w:val="20"/>
                <w:szCs w:val="22"/>
              </w:rPr>
            </w:pPr>
            <w:r w:rsidRPr="00D3498D">
              <w:rPr>
                <w:noProof/>
                <w:sz w:val="20"/>
                <w:szCs w:val="22"/>
              </w:rPr>
              <w:t>2014/35/EU</w:t>
            </w:r>
          </w:p>
          <w:p w14:paraId="52762CD3" w14:textId="77777777" w:rsidR="00D3498D" w:rsidRPr="00D3498D" w:rsidRDefault="00D3498D" w:rsidP="00D3498D">
            <w:pPr>
              <w:rPr>
                <w:noProof/>
                <w:sz w:val="20"/>
                <w:szCs w:val="22"/>
              </w:rPr>
            </w:pPr>
            <w:r w:rsidRPr="00D3498D">
              <w:rPr>
                <w:noProof/>
                <w:sz w:val="20"/>
                <w:szCs w:val="22"/>
              </w:rPr>
              <w:t>2011/65/EU &amp; 2015/863/EU</w:t>
            </w:r>
          </w:p>
          <w:p w14:paraId="1AA27E29" w14:textId="77777777" w:rsidR="00D3498D" w:rsidRPr="00D3498D" w:rsidRDefault="00D3498D" w:rsidP="00D3498D">
            <w:pPr>
              <w:rPr>
                <w:noProof/>
                <w:sz w:val="20"/>
                <w:szCs w:val="22"/>
              </w:rPr>
            </w:pPr>
            <w:r w:rsidRPr="00D3498D">
              <w:rPr>
                <w:noProof/>
                <w:sz w:val="20"/>
                <w:szCs w:val="22"/>
              </w:rPr>
              <w:t>2009/125/EC</w:t>
            </w:r>
          </w:p>
          <w:p w14:paraId="66CEA6C3" w14:textId="77777777" w:rsidR="00D3498D" w:rsidRPr="00D3498D" w:rsidRDefault="00D3498D" w:rsidP="00D3498D">
            <w:pPr>
              <w:rPr>
                <w:noProof/>
                <w:sz w:val="20"/>
                <w:szCs w:val="22"/>
              </w:rPr>
            </w:pPr>
            <w:r w:rsidRPr="00D3498D">
              <w:rPr>
                <w:noProof/>
                <w:sz w:val="20"/>
                <w:szCs w:val="22"/>
              </w:rPr>
              <w:t>801/2013/EC</w:t>
            </w:r>
          </w:p>
          <w:p w14:paraId="71B6BB91" w14:textId="78460A41" w:rsidR="003C2BD5" w:rsidRPr="00D3498D" w:rsidRDefault="00D3498D" w:rsidP="00331E53">
            <w:pPr>
              <w:rPr>
                <w:noProof/>
                <w:sz w:val="20"/>
                <w:szCs w:val="22"/>
                <w:highlight w:val="lightGray"/>
              </w:rPr>
            </w:pPr>
            <w:r w:rsidRPr="00D3498D">
              <w:rPr>
                <w:noProof/>
                <w:sz w:val="20"/>
                <w:szCs w:val="22"/>
              </w:rPr>
              <w:t>1275/2008/EC</w:t>
            </w: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6C8AC91A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:rsidRPr="00DC69B3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1D001F99" w14:textId="10B1416B" w:rsidR="00D3498D" w:rsidRPr="00D3498D" w:rsidRDefault="00D3498D" w:rsidP="00D3498D">
            <w:pPr>
              <w:rPr>
                <w:sz w:val="20"/>
              </w:rPr>
            </w:pPr>
            <w:r w:rsidRPr="00D3498D">
              <w:rPr>
                <w:sz w:val="20"/>
              </w:rPr>
              <w:t xml:space="preserve">EN </w:t>
            </w:r>
            <w:r w:rsidR="009429AA">
              <w:rPr>
                <w:sz w:val="20"/>
              </w:rPr>
              <w:t xml:space="preserve">IEC </w:t>
            </w:r>
            <w:r w:rsidRPr="00D3498D">
              <w:rPr>
                <w:sz w:val="20"/>
              </w:rPr>
              <w:t>55014-1:2021 (EN 55014-1:2017 +A11:2020)</w:t>
            </w:r>
          </w:p>
          <w:p w14:paraId="28C8E8B4" w14:textId="1C993B12" w:rsidR="00D3498D" w:rsidRPr="00D3498D" w:rsidRDefault="00D3498D" w:rsidP="00D3498D">
            <w:pPr>
              <w:rPr>
                <w:sz w:val="20"/>
              </w:rPr>
            </w:pPr>
            <w:r w:rsidRPr="00D3498D">
              <w:rPr>
                <w:sz w:val="20"/>
              </w:rPr>
              <w:t>EN</w:t>
            </w:r>
            <w:r w:rsidR="009429AA">
              <w:rPr>
                <w:sz w:val="20"/>
              </w:rPr>
              <w:t xml:space="preserve"> IEC</w:t>
            </w:r>
            <w:r w:rsidRPr="00D3498D">
              <w:rPr>
                <w:sz w:val="20"/>
              </w:rPr>
              <w:t xml:space="preserve"> 55014-2: 2022 (EN 55014-2:1997 +A1:2001 + A2:2008 +AC:1997</w:t>
            </w:r>
            <w:r w:rsidR="00D86440">
              <w:rPr>
                <w:sz w:val="20"/>
              </w:rPr>
              <w:t>)</w:t>
            </w:r>
          </w:p>
          <w:p w14:paraId="3E941D1A" w14:textId="77777777" w:rsidR="00D3498D" w:rsidRPr="00D3498D" w:rsidRDefault="00D3498D" w:rsidP="00D3498D">
            <w:pPr>
              <w:rPr>
                <w:sz w:val="20"/>
                <w:lang w:val="en-US"/>
              </w:rPr>
            </w:pPr>
            <w:r w:rsidRPr="00D3498D">
              <w:rPr>
                <w:sz w:val="20"/>
                <w:lang w:val="en-US"/>
              </w:rPr>
              <w:t>EN 61000-6-1:2007</w:t>
            </w:r>
          </w:p>
          <w:p w14:paraId="532D54DF" w14:textId="77777777" w:rsidR="00D3498D" w:rsidRPr="00D3498D" w:rsidRDefault="00D3498D" w:rsidP="00D3498D">
            <w:pPr>
              <w:rPr>
                <w:sz w:val="20"/>
                <w:lang w:val="en-US"/>
              </w:rPr>
            </w:pPr>
            <w:r w:rsidRPr="00D3498D">
              <w:rPr>
                <w:sz w:val="20"/>
                <w:lang w:val="en-US"/>
              </w:rPr>
              <w:t>EN 61000-3-2: 2014</w:t>
            </w:r>
          </w:p>
          <w:p w14:paraId="0D1DD478" w14:textId="77777777" w:rsidR="00D3498D" w:rsidRPr="00D3498D" w:rsidRDefault="00D3498D" w:rsidP="00D3498D">
            <w:pPr>
              <w:rPr>
                <w:sz w:val="20"/>
                <w:lang w:val="en-US"/>
              </w:rPr>
            </w:pPr>
            <w:r w:rsidRPr="00D3498D">
              <w:rPr>
                <w:sz w:val="20"/>
                <w:lang w:val="en-US"/>
              </w:rPr>
              <w:t xml:space="preserve">EN 61000-3-3: 2013 </w:t>
            </w:r>
          </w:p>
          <w:p w14:paraId="4C6CB0D2" w14:textId="55624CB3" w:rsidR="00D3498D" w:rsidRPr="00D3498D" w:rsidRDefault="00D3498D" w:rsidP="00D3498D">
            <w:pPr>
              <w:rPr>
                <w:sz w:val="20"/>
                <w:lang w:val="en-US"/>
              </w:rPr>
            </w:pPr>
            <w:r w:rsidRPr="00D3498D">
              <w:rPr>
                <w:sz w:val="20"/>
                <w:lang w:val="en-US"/>
              </w:rPr>
              <w:t>EN 60335-1: 2012 + A11:2014 + A13:2017 + A1:2019 + A14:2019 + A2:2019 + A15:20</w:t>
            </w:r>
            <w:r w:rsidR="00E76BD3">
              <w:rPr>
                <w:sz w:val="20"/>
                <w:lang w:val="en-US"/>
              </w:rPr>
              <w:t>2</w:t>
            </w:r>
            <w:r w:rsidRPr="00D3498D">
              <w:rPr>
                <w:sz w:val="20"/>
                <w:lang w:val="en-US"/>
              </w:rPr>
              <w:t>1 + A16:2023</w:t>
            </w:r>
          </w:p>
          <w:p w14:paraId="00C84F18" w14:textId="2BBFA5F4" w:rsidR="00D3498D" w:rsidRPr="00D3498D" w:rsidRDefault="00D3498D" w:rsidP="00D3498D">
            <w:pPr>
              <w:rPr>
                <w:sz w:val="20"/>
                <w:lang w:val="en-US"/>
              </w:rPr>
            </w:pPr>
            <w:r w:rsidRPr="00D3498D">
              <w:rPr>
                <w:sz w:val="20"/>
                <w:lang w:val="en-US"/>
              </w:rPr>
              <w:t>EN 60335-2-52: 2003+A1:2008 + A11:2010 + A12:2019 + A2:2023 + A13:2023</w:t>
            </w:r>
          </w:p>
          <w:p w14:paraId="1F8F074A" w14:textId="77777777" w:rsidR="00D3498D" w:rsidRPr="00D3498D" w:rsidRDefault="00D3498D" w:rsidP="00D3498D">
            <w:pPr>
              <w:rPr>
                <w:sz w:val="20"/>
                <w:lang w:val="en-US"/>
              </w:rPr>
            </w:pPr>
            <w:r w:rsidRPr="00D3498D">
              <w:rPr>
                <w:sz w:val="20"/>
                <w:lang w:val="en-US"/>
              </w:rPr>
              <w:t>EN 62233: 2008</w:t>
            </w:r>
          </w:p>
          <w:p w14:paraId="4B5E1753" w14:textId="3CB514F6" w:rsidR="00FB0366" w:rsidRPr="00D3498D" w:rsidRDefault="00D3498D" w:rsidP="00FA52A1">
            <w:pPr>
              <w:rPr>
                <w:sz w:val="20"/>
                <w:lang w:val="en-US"/>
              </w:rPr>
            </w:pPr>
            <w:r w:rsidRPr="00D3498D">
              <w:rPr>
                <w:sz w:val="20"/>
                <w:lang w:val="en-US"/>
              </w:rPr>
              <w:t>EN IEC 63000:2018</w:t>
            </w:r>
          </w:p>
          <w:p w14:paraId="03E65FE5" w14:textId="54974C7C" w:rsidR="00FB0366" w:rsidRPr="00D3498D" w:rsidRDefault="00FB0366" w:rsidP="00FA52A1">
            <w:pPr>
              <w:rPr>
                <w:sz w:val="20"/>
                <w:lang w:val="en-US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14B219A9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CD3FF0">
              <w:rPr>
                <w:noProof/>
                <w:sz w:val="20"/>
              </w:rPr>
              <w:t>2. Juli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1A29E7F4" w:rsidR="00142411" w:rsidRPr="00591BAF" w:rsidRDefault="00591BAF" w:rsidP="00AF12F4">
            <w:pPr>
              <w:rPr>
                <w:color w:val="FF0000"/>
                <w:sz w:val="20"/>
              </w:rPr>
            </w:pPr>
            <w:r w:rsidRPr="00591BAF">
              <w:rPr>
                <w:sz w:val="20"/>
              </w:rPr>
              <w:t>Eva-Maria Alisch</w:t>
            </w:r>
            <w:r w:rsidR="00142411" w:rsidRPr="00591BAF">
              <w:rPr>
                <w:sz w:val="20"/>
              </w:rPr>
              <w:t xml:space="preserve">, </w:t>
            </w:r>
            <w:r w:rsidR="00B97F29" w:rsidRPr="00591BAF">
              <w:rPr>
                <w:sz w:val="20"/>
              </w:rPr>
              <w:t>Marken</w:t>
            </w:r>
            <w:r w:rsidR="00CB62B9" w:rsidRPr="00591BAF">
              <w:rPr>
                <w:sz w:val="20"/>
              </w:rPr>
              <w:t>managerin</w:t>
            </w:r>
            <w:r w:rsidR="0018763D" w:rsidRPr="00591BA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Dontodent</w:t>
            </w:r>
            <w:proofErr w:type="spellEnd"/>
            <w:r w:rsidR="0018763D" w:rsidRPr="00591BAF">
              <w:rPr>
                <w:sz w:val="20"/>
              </w:rPr>
              <w:t xml:space="preserve">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DC69B3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B953" w14:textId="77777777" w:rsidR="00D75729" w:rsidRDefault="00D75729" w:rsidP="0013671C">
      <w:r>
        <w:separator/>
      </w:r>
    </w:p>
  </w:endnote>
  <w:endnote w:type="continuationSeparator" w:id="0">
    <w:p w14:paraId="357C415A" w14:textId="77777777" w:rsidR="00D75729" w:rsidRDefault="00D75729" w:rsidP="0013671C">
      <w:r>
        <w:continuationSeparator/>
      </w:r>
    </w:p>
  </w:endnote>
  <w:endnote w:type="continuationNotice" w:id="1">
    <w:p w14:paraId="133400C7" w14:textId="77777777" w:rsidR="00D75729" w:rsidRDefault="00D75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EC9A" w14:textId="77777777" w:rsidR="00D75729" w:rsidRDefault="00D75729" w:rsidP="0013671C">
      <w:r>
        <w:separator/>
      </w:r>
    </w:p>
  </w:footnote>
  <w:footnote w:type="continuationSeparator" w:id="0">
    <w:p w14:paraId="527B4E47" w14:textId="77777777" w:rsidR="00D75729" w:rsidRDefault="00D75729" w:rsidP="0013671C">
      <w:r>
        <w:continuationSeparator/>
      </w:r>
    </w:p>
  </w:footnote>
  <w:footnote w:type="continuationNotice" w:id="1">
    <w:p w14:paraId="6FEBF9A1" w14:textId="77777777" w:rsidR="00D75729" w:rsidRDefault="00D757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57417810">
    <w:abstractNumId w:val="10"/>
  </w:num>
  <w:num w:numId="2" w16cid:durableId="2108385144">
    <w:abstractNumId w:val="13"/>
  </w:num>
  <w:num w:numId="3" w16cid:durableId="828518824">
    <w:abstractNumId w:val="11"/>
  </w:num>
  <w:num w:numId="4" w16cid:durableId="700668613">
    <w:abstractNumId w:val="12"/>
  </w:num>
  <w:num w:numId="5" w16cid:durableId="51588455">
    <w:abstractNumId w:val="12"/>
  </w:num>
  <w:num w:numId="6" w16cid:durableId="1488286282">
    <w:abstractNumId w:val="12"/>
  </w:num>
  <w:num w:numId="7" w16cid:durableId="1976442507">
    <w:abstractNumId w:val="12"/>
  </w:num>
  <w:num w:numId="8" w16cid:durableId="81688462">
    <w:abstractNumId w:val="12"/>
  </w:num>
  <w:num w:numId="9" w16cid:durableId="1789616010">
    <w:abstractNumId w:val="12"/>
  </w:num>
  <w:num w:numId="10" w16cid:durableId="587813438">
    <w:abstractNumId w:val="12"/>
  </w:num>
  <w:num w:numId="11" w16cid:durableId="540017413">
    <w:abstractNumId w:val="12"/>
  </w:num>
  <w:num w:numId="12" w16cid:durableId="293221311">
    <w:abstractNumId w:val="12"/>
  </w:num>
  <w:num w:numId="13" w16cid:durableId="1676565324">
    <w:abstractNumId w:val="10"/>
  </w:num>
  <w:num w:numId="14" w16cid:durableId="1696268864">
    <w:abstractNumId w:val="13"/>
  </w:num>
  <w:num w:numId="15" w16cid:durableId="82650996">
    <w:abstractNumId w:val="11"/>
  </w:num>
  <w:num w:numId="16" w16cid:durableId="337661584">
    <w:abstractNumId w:val="12"/>
  </w:num>
  <w:num w:numId="17" w16cid:durableId="551045450">
    <w:abstractNumId w:val="12"/>
  </w:num>
  <w:num w:numId="18" w16cid:durableId="1175916923">
    <w:abstractNumId w:val="12"/>
  </w:num>
  <w:num w:numId="19" w16cid:durableId="895238564">
    <w:abstractNumId w:val="12"/>
  </w:num>
  <w:num w:numId="20" w16cid:durableId="861167739">
    <w:abstractNumId w:val="12"/>
  </w:num>
  <w:num w:numId="21" w16cid:durableId="1354764460">
    <w:abstractNumId w:val="12"/>
  </w:num>
  <w:num w:numId="22" w16cid:durableId="747920269">
    <w:abstractNumId w:val="12"/>
  </w:num>
  <w:num w:numId="23" w16cid:durableId="501358047">
    <w:abstractNumId w:val="12"/>
  </w:num>
  <w:num w:numId="24" w16cid:durableId="952130467">
    <w:abstractNumId w:val="12"/>
  </w:num>
  <w:num w:numId="25" w16cid:durableId="1476024439">
    <w:abstractNumId w:val="12"/>
  </w:num>
  <w:num w:numId="26" w16cid:durableId="1308976067">
    <w:abstractNumId w:val="4"/>
  </w:num>
  <w:num w:numId="27" w16cid:durableId="977564756">
    <w:abstractNumId w:val="5"/>
  </w:num>
  <w:num w:numId="28" w16cid:durableId="1659915174">
    <w:abstractNumId w:val="6"/>
  </w:num>
  <w:num w:numId="29" w16cid:durableId="619531120">
    <w:abstractNumId w:val="7"/>
  </w:num>
  <w:num w:numId="30" w16cid:durableId="644050169">
    <w:abstractNumId w:val="9"/>
  </w:num>
  <w:num w:numId="31" w16cid:durableId="663047321">
    <w:abstractNumId w:val="14"/>
  </w:num>
  <w:num w:numId="32" w16cid:durableId="1674334532">
    <w:abstractNumId w:val="15"/>
  </w:num>
  <w:num w:numId="33" w16cid:durableId="277176178">
    <w:abstractNumId w:val="8"/>
  </w:num>
  <w:num w:numId="34" w16cid:durableId="1798912985">
    <w:abstractNumId w:val="3"/>
  </w:num>
  <w:num w:numId="35" w16cid:durableId="2107769889">
    <w:abstractNumId w:val="2"/>
  </w:num>
  <w:num w:numId="36" w16cid:durableId="1223367686">
    <w:abstractNumId w:val="1"/>
  </w:num>
  <w:num w:numId="37" w16cid:durableId="104656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4E"/>
    <w:rsid w:val="000519C4"/>
    <w:rsid w:val="000617E1"/>
    <w:rsid w:val="00064644"/>
    <w:rsid w:val="00083EB6"/>
    <w:rsid w:val="00097E5D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B52FB"/>
    <w:rsid w:val="001C409D"/>
    <w:rsid w:val="001C7FCA"/>
    <w:rsid w:val="001E2FDF"/>
    <w:rsid w:val="001F1CDD"/>
    <w:rsid w:val="001F5DAA"/>
    <w:rsid w:val="00202CD3"/>
    <w:rsid w:val="002243D0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25CEC"/>
    <w:rsid w:val="00331E53"/>
    <w:rsid w:val="00384EF8"/>
    <w:rsid w:val="003974D5"/>
    <w:rsid w:val="003B383E"/>
    <w:rsid w:val="003C2BD5"/>
    <w:rsid w:val="003E1EFE"/>
    <w:rsid w:val="003F0BCA"/>
    <w:rsid w:val="003F5AA7"/>
    <w:rsid w:val="004145B3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1BAF"/>
    <w:rsid w:val="005940D6"/>
    <w:rsid w:val="00594883"/>
    <w:rsid w:val="00596566"/>
    <w:rsid w:val="00604A75"/>
    <w:rsid w:val="0061691A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4602C"/>
    <w:rsid w:val="0076484A"/>
    <w:rsid w:val="0076644B"/>
    <w:rsid w:val="00794623"/>
    <w:rsid w:val="007B2277"/>
    <w:rsid w:val="007D0BAD"/>
    <w:rsid w:val="007D4FD8"/>
    <w:rsid w:val="007E0243"/>
    <w:rsid w:val="007E0A58"/>
    <w:rsid w:val="00810F5B"/>
    <w:rsid w:val="00813757"/>
    <w:rsid w:val="00817232"/>
    <w:rsid w:val="008349B7"/>
    <w:rsid w:val="008364E1"/>
    <w:rsid w:val="00870518"/>
    <w:rsid w:val="0087636E"/>
    <w:rsid w:val="008778BE"/>
    <w:rsid w:val="008843AC"/>
    <w:rsid w:val="008A6EDA"/>
    <w:rsid w:val="0093502C"/>
    <w:rsid w:val="009429AA"/>
    <w:rsid w:val="00954560"/>
    <w:rsid w:val="0097760F"/>
    <w:rsid w:val="00986631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6473F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1AE3"/>
    <w:rsid w:val="00C05F16"/>
    <w:rsid w:val="00C06D6A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CD09D6"/>
    <w:rsid w:val="00CD3FF0"/>
    <w:rsid w:val="00D004C2"/>
    <w:rsid w:val="00D11769"/>
    <w:rsid w:val="00D17060"/>
    <w:rsid w:val="00D21340"/>
    <w:rsid w:val="00D3498D"/>
    <w:rsid w:val="00D42225"/>
    <w:rsid w:val="00D432D9"/>
    <w:rsid w:val="00D521DF"/>
    <w:rsid w:val="00D745A2"/>
    <w:rsid w:val="00D75729"/>
    <w:rsid w:val="00D85639"/>
    <w:rsid w:val="00D86440"/>
    <w:rsid w:val="00DC0DEF"/>
    <w:rsid w:val="00DC69B3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76BD3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D7B96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Stvaranje novog dokumenta." ma:contentTypeScope="" ma:versionID="9bdad45931da05455775e9c44488709a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8f0e81e7ee844665624b8cce4228eda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Vrsta sadržaja"/>
        <xsd:element ref="dc:title" minOccurs="0" maxOccurs="1" ma:index="1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4E4A5-3E68-454E-9A8C-6443124E6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7E8DBD-A9CA-4525-BBF6-859BA973AE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bfee80a-b9be-4591-afc2-caf05f3167f4"/>
    <ds:schemaRef ds:uri="http://purl.org/dc/dcmitype/"/>
    <ds:schemaRef ds:uri="http://schemas.microsoft.com/office/2006/metadata/properties"/>
    <ds:schemaRef ds:uri="3ddaecac-90d0-4efb-8c0e-ea00e539be12"/>
    <ds:schemaRef ds:uri="http://purl.org/dc/elements/1.1/"/>
    <ds:schemaRef ds:uri="http://schemas.microsoft.com/office/infopath/2007/PartnerControls"/>
    <ds:schemaRef ds:uri="8864cb50-6343-4e50-8be8-47e7d16378ac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Palanza, Annamaria</cp:lastModifiedBy>
  <cp:revision>2</cp:revision>
  <dcterms:created xsi:type="dcterms:W3CDTF">2025-07-02T15:30:00Z</dcterms:created>
  <dcterms:modified xsi:type="dcterms:W3CDTF">2025-07-02T15:30:00Z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  <property fmtid="{D5CDD505-2E9C-101B-9397-08002B2CF9AE}" pid="3" name="_dlc_DocIdItemGuid">
    <vt:lpwstr>377418f5-7819-49b9-9d49-60cc9cfde7e4</vt:lpwstr>
  </property>
  <property fmtid="{D5CDD505-2E9C-101B-9397-08002B2CF9AE}" pid="4" name="MediaServiceImageTags">
    <vt:lpwstr/>
  </property>
</Properties>
</file>