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E342" w14:textId="79AAB557" w:rsidR="00064B7B" w:rsidRPr="00E9389B" w:rsidRDefault="00064B7B" w:rsidP="00064B7B">
      <w:pPr>
        <w:jc w:val="center"/>
        <w:rPr>
          <w:rFonts w:ascii="DM Office" w:hAnsi="DM Office"/>
          <w:b/>
          <w:bCs/>
          <w:sz w:val="28"/>
          <w:szCs w:val="28"/>
        </w:rPr>
      </w:pPr>
      <w:r w:rsidRPr="00E9389B">
        <w:rPr>
          <w:rFonts w:ascii="DM Office" w:hAnsi="DM Office"/>
          <w:b/>
          <w:bCs/>
          <w:sz w:val="28"/>
          <w:szCs w:val="28"/>
        </w:rPr>
        <w:t>Digitale Detox Challenge</w:t>
      </w:r>
    </w:p>
    <w:p w14:paraId="6D6C4EA5" w14:textId="77777777" w:rsidR="00E9389B" w:rsidRPr="00E9389B" w:rsidRDefault="00E9389B" w:rsidP="00064B7B">
      <w:pPr>
        <w:jc w:val="center"/>
        <w:rPr>
          <w:rFonts w:ascii="DM Office" w:hAnsi="DM Office"/>
          <w:b/>
          <w:bCs/>
          <w:sz w:val="28"/>
          <w:szCs w:val="28"/>
        </w:rPr>
      </w:pPr>
    </w:p>
    <w:p w14:paraId="337D508A" w14:textId="4C70EAF9" w:rsidR="00064B7B" w:rsidRPr="00E9389B" w:rsidRDefault="00064B7B" w:rsidP="00064B7B">
      <w:pPr>
        <w:rPr>
          <w:rFonts w:ascii="DM Office" w:hAnsi="DM Office"/>
        </w:rPr>
      </w:pPr>
      <w:r w:rsidRPr="00E9389B">
        <w:rPr>
          <w:rFonts w:ascii="DM Office" w:hAnsi="DM Office"/>
        </w:rPr>
        <w:t xml:space="preserve">Diese Challenge soll </w:t>
      </w:r>
      <w:r w:rsidR="00E9389B" w:rsidRPr="00E9389B">
        <w:rPr>
          <w:rFonts w:ascii="DM Office" w:hAnsi="DM Office"/>
        </w:rPr>
        <w:t>Ihnen</w:t>
      </w:r>
      <w:r w:rsidRPr="00E9389B">
        <w:rPr>
          <w:rFonts w:ascii="DM Office" w:hAnsi="DM Office"/>
        </w:rPr>
        <w:t xml:space="preserve"> den Einstieg zu einem gesunden Verhältnis mit digitalen Geräten und Medien erleichtern. Pro Woche finde</w:t>
      </w:r>
      <w:r w:rsidR="00E9389B" w:rsidRPr="00E9389B">
        <w:rPr>
          <w:rFonts w:ascii="DM Office" w:hAnsi="DM Office"/>
        </w:rPr>
        <w:t xml:space="preserve">n Sie </w:t>
      </w:r>
      <w:r w:rsidRPr="00E9389B">
        <w:rPr>
          <w:rFonts w:ascii="DM Office" w:hAnsi="DM Office"/>
        </w:rPr>
        <w:t xml:space="preserve">einige Aufgaben, die </w:t>
      </w:r>
      <w:r w:rsidR="00E9389B" w:rsidRPr="00E9389B">
        <w:rPr>
          <w:rFonts w:ascii="DM Office" w:hAnsi="DM Office"/>
        </w:rPr>
        <w:t>Sie</w:t>
      </w:r>
      <w:r w:rsidRPr="00E9389B">
        <w:rPr>
          <w:rFonts w:ascii="DM Office" w:hAnsi="DM Office"/>
        </w:rPr>
        <w:t xml:space="preserve"> erledigen k</w:t>
      </w:r>
      <w:r w:rsidR="00E9389B" w:rsidRPr="00E9389B">
        <w:rPr>
          <w:rFonts w:ascii="DM Office" w:hAnsi="DM Office"/>
        </w:rPr>
        <w:t>önnen</w:t>
      </w:r>
      <w:r w:rsidRPr="00E9389B">
        <w:rPr>
          <w:rFonts w:ascii="DM Office" w:hAnsi="DM Office"/>
        </w:rPr>
        <w:t xml:space="preserve"> und im besten Falle über die nächsten Wochen beibe</w:t>
      </w:r>
      <w:r w:rsidR="00E9389B" w:rsidRPr="00E9389B">
        <w:rPr>
          <w:rFonts w:ascii="DM Office" w:hAnsi="DM Office"/>
        </w:rPr>
        <w:t>halten</w:t>
      </w:r>
      <w:r w:rsidRPr="00E9389B">
        <w:rPr>
          <w:rFonts w:ascii="DM Office" w:hAnsi="DM Office"/>
        </w:rPr>
        <w:t>. Ziel ist es, so viele Punkte wie möglich abzuhaken. Aber fange</w:t>
      </w:r>
      <w:r w:rsidR="00E9389B" w:rsidRPr="00E9389B">
        <w:rPr>
          <w:rFonts w:ascii="DM Office" w:hAnsi="DM Office"/>
        </w:rPr>
        <w:t>n Sie</w:t>
      </w:r>
      <w:r w:rsidRPr="00E9389B">
        <w:rPr>
          <w:rFonts w:ascii="DM Office" w:hAnsi="DM Office"/>
        </w:rPr>
        <w:t xml:space="preserve"> gerne klein an und übernehme Woche für Woche mehr Punkte: </w:t>
      </w:r>
    </w:p>
    <w:p w14:paraId="6E5A78A1" w14:textId="6CC996C2" w:rsidR="00E9389B" w:rsidRPr="00E9389B" w:rsidRDefault="00E9389B" w:rsidP="00064B7B">
      <w:pPr>
        <w:rPr>
          <w:rFonts w:ascii="DM Office" w:hAnsi="DM Office"/>
        </w:rPr>
      </w:pPr>
    </w:p>
    <w:p w14:paraId="3B5A9810" w14:textId="643E54C0" w:rsidR="00E9389B" w:rsidRPr="00E9389B" w:rsidRDefault="00E9389B" w:rsidP="00E9389B">
      <w:pPr>
        <w:pStyle w:val="StandardWeb"/>
        <w:shd w:val="clear" w:color="auto" w:fill="FFFFFF"/>
        <w:spacing w:before="0" w:beforeAutospacing="0" w:after="150" w:afterAutospacing="0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Tipp: Mit ein paar </w:t>
      </w:r>
      <w:r w:rsidRPr="00E9389B">
        <w:rPr>
          <w:rStyle w:val="Fett"/>
          <w:rFonts w:ascii="DM Office" w:hAnsi="DM Office"/>
          <w:sz w:val="21"/>
          <w:szCs w:val="21"/>
        </w:rPr>
        <w:t>motivierten Mitstreiterinnen und Mitstreitern</w:t>
      </w:r>
      <w:r w:rsidRPr="00E9389B">
        <w:rPr>
          <w:rFonts w:ascii="DM Office" w:hAnsi="DM Office"/>
          <w:sz w:val="21"/>
          <w:szCs w:val="21"/>
        </w:rPr>
        <w:t> macht das Ganze noch mehr Spaß. Los geht’s!</w:t>
      </w:r>
    </w:p>
    <w:p w14:paraId="72156F45" w14:textId="77777777" w:rsidR="00E9389B" w:rsidRPr="00E9389B" w:rsidRDefault="00E9389B" w:rsidP="00064B7B">
      <w:pPr>
        <w:rPr>
          <w:rFonts w:ascii="DM Office" w:hAnsi="DM Office"/>
        </w:rPr>
      </w:pPr>
    </w:p>
    <w:p w14:paraId="47C79053" w14:textId="7C4B3269" w:rsidR="00E9389B" w:rsidRPr="00E9389B" w:rsidRDefault="00E9389B" w:rsidP="00E9389B">
      <w:pPr>
        <w:rPr>
          <w:rFonts w:ascii="DM Office" w:hAnsi="DM Office"/>
          <w:b/>
          <w:bCs/>
        </w:rPr>
      </w:pPr>
      <w:r w:rsidRPr="00E9389B">
        <w:rPr>
          <w:rFonts w:ascii="DM Office" w:hAnsi="DM Office"/>
          <w:b/>
          <w:bCs/>
        </w:rPr>
        <w:t>Aufgaben Woche 1</w:t>
      </w:r>
    </w:p>
    <w:p w14:paraId="4DF8ABF9" w14:textId="38E89281" w:rsidR="00E9389B" w:rsidRPr="00E9389B" w:rsidRDefault="00E9389B" w:rsidP="00E938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Entfernen Sie ungenutzte Apps und schalten Sie bei den verbleibenden die Benachrichtigungsfunktion aus.</w:t>
      </w:r>
    </w:p>
    <w:p w14:paraId="57EA57E8" w14:textId="27E54861" w:rsidR="00E9389B" w:rsidRPr="00E9389B" w:rsidRDefault="00E9389B" w:rsidP="00E938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Melden Sie sich von Newslettern ab.</w:t>
      </w:r>
    </w:p>
    <w:p w14:paraId="543B4110" w14:textId="400AE406" w:rsidR="00E9389B" w:rsidRPr="00E9389B" w:rsidRDefault="00E9389B" w:rsidP="00E938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Benutzen Sie an mindestens einem Tag keine digitalen Geräte vor dem Frühstück.</w:t>
      </w:r>
    </w:p>
    <w:p w14:paraId="003BDE3B" w14:textId="77777777" w:rsidR="00E9389B" w:rsidRPr="00E9389B" w:rsidRDefault="00E9389B" w:rsidP="00E938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Halten Sie eine Woche lang fest, wie lange Sie digitale Technologien genutzt haben. Tipp: Smartphones zeichnen App-Nutzung und Bildschirmzeit auf.</w:t>
      </w:r>
    </w:p>
    <w:p w14:paraId="13C921A1" w14:textId="256B7D45" w:rsidR="00E9389B" w:rsidRPr="00E9389B" w:rsidRDefault="00E9389B" w:rsidP="00E938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Benutzen Sie einen Wecker anstelle der Smartphone-Alarmfunktion.</w:t>
      </w:r>
    </w:p>
    <w:p w14:paraId="261BC6B4" w14:textId="2645F1EB" w:rsidR="00E9389B" w:rsidRPr="00E9389B" w:rsidRDefault="00E9389B" w:rsidP="00E9389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Schließen Sie die Ladestation außerhalb des Schlafzimmers an.</w:t>
      </w:r>
    </w:p>
    <w:p w14:paraId="12A2A57E" w14:textId="3022E567" w:rsidR="00E9389B" w:rsidRPr="00E9389B" w:rsidRDefault="00E9389B" w:rsidP="00E9389B">
      <w:pPr>
        <w:rPr>
          <w:rFonts w:ascii="DM Office" w:hAnsi="DM Office"/>
          <w:b/>
          <w:bCs/>
        </w:rPr>
      </w:pPr>
      <w:r w:rsidRPr="00E9389B">
        <w:rPr>
          <w:rFonts w:ascii="DM Office" w:hAnsi="DM Office"/>
          <w:b/>
          <w:bCs/>
        </w:rPr>
        <w:t>Aufgaben Woche 2</w:t>
      </w:r>
    </w:p>
    <w:p w14:paraId="04B37E03" w14:textId="2DED9280" w:rsidR="00E9389B" w:rsidRPr="00E9389B" w:rsidRDefault="00E9389B" w:rsidP="00E938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Benutzen Sie das Smartphone nicht in Anwesenheit anderer Menschen.</w:t>
      </w:r>
    </w:p>
    <w:p w14:paraId="74F5E525" w14:textId="77777777" w:rsidR="00E9389B" w:rsidRPr="00E9389B" w:rsidRDefault="00E9389B" w:rsidP="00E938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Verzichten Sie eine Stunde am Tag völlig auf digitale Geräte (siehe Übung oben).</w:t>
      </w:r>
    </w:p>
    <w:p w14:paraId="1864B527" w14:textId="686756FA" w:rsidR="00E9389B" w:rsidRPr="00E9389B" w:rsidRDefault="00E9389B" w:rsidP="00E938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Verwenden Sie außerhalb der Arbeitszeit keine Arbeitsmittel mehr (zum Beispiel zum Abrufen dienstlicher E-Mails).</w:t>
      </w:r>
    </w:p>
    <w:p w14:paraId="6A86649E" w14:textId="0A2319B3" w:rsidR="00E9389B" w:rsidRPr="00E9389B" w:rsidRDefault="00E9389B" w:rsidP="00E9389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Zählen Sie mit und versuchen Sie, nicht mehr als zehnmal am Tag das Smartphone zu checken.</w:t>
      </w:r>
    </w:p>
    <w:p w14:paraId="40CEFE3B" w14:textId="20C5BD53" w:rsidR="00E9389B" w:rsidRPr="00E9389B" w:rsidRDefault="00E9389B" w:rsidP="00E9389B">
      <w:pPr>
        <w:rPr>
          <w:rFonts w:ascii="DM Office" w:hAnsi="DM Office"/>
          <w:b/>
          <w:bCs/>
        </w:rPr>
      </w:pPr>
      <w:r w:rsidRPr="00E9389B">
        <w:rPr>
          <w:rFonts w:ascii="DM Office" w:hAnsi="DM Office"/>
          <w:b/>
          <w:bCs/>
        </w:rPr>
        <w:t>Aufgaben Woche 3</w:t>
      </w:r>
    </w:p>
    <w:p w14:paraId="5FFBE86F" w14:textId="31437DEE" w:rsidR="00E9389B" w:rsidRPr="00E9389B" w:rsidRDefault="00E9389B" w:rsidP="00E938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Nutzen Sie das Smartphone nicht beim Gehen oder im Nahverkehr.</w:t>
      </w:r>
    </w:p>
    <w:p w14:paraId="5E10E3B5" w14:textId="77777777" w:rsidR="00E9389B" w:rsidRPr="00E9389B" w:rsidRDefault="00E9389B" w:rsidP="00E938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 xml:space="preserve">Konsumieren Sie digitale Inhalte (Streaming, </w:t>
      </w:r>
      <w:proofErr w:type="spellStart"/>
      <w:r w:rsidRPr="00E9389B">
        <w:rPr>
          <w:rFonts w:ascii="DM Office" w:hAnsi="DM Office"/>
          <w:sz w:val="21"/>
          <w:szCs w:val="21"/>
        </w:rPr>
        <w:t>Social</w:t>
      </w:r>
      <w:proofErr w:type="spellEnd"/>
      <w:r w:rsidRPr="00E9389B">
        <w:rPr>
          <w:rFonts w:ascii="DM Office" w:hAnsi="DM Office"/>
          <w:sz w:val="21"/>
          <w:szCs w:val="21"/>
        </w:rPr>
        <w:t xml:space="preserve"> Media, Onlineplattformen, Games) erst nach 18 Uhr abends.</w:t>
      </w:r>
    </w:p>
    <w:p w14:paraId="48FC7A7C" w14:textId="77777777" w:rsidR="00E9389B" w:rsidRPr="00E9389B" w:rsidRDefault="00E9389B" w:rsidP="00E938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Verwenden Sie eine Stunde vorm Schlafengehen keine digitalen Technologien mehr.</w:t>
      </w:r>
    </w:p>
    <w:p w14:paraId="18F3B7D3" w14:textId="77777777" w:rsidR="00E9389B" w:rsidRPr="00E9389B" w:rsidRDefault="00E9389B" w:rsidP="00E9389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Setzen Sie ein Zeitlimit für die Nutzung von Apps.</w:t>
      </w:r>
    </w:p>
    <w:p w14:paraId="58DFC5C9" w14:textId="3F2EDD79" w:rsidR="00E9389B" w:rsidRPr="00E9389B" w:rsidRDefault="00E9389B" w:rsidP="00E9389B">
      <w:pPr>
        <w:rPr>
          <w:rFonts w:ascii="DM Office" w:hAnsi="DM Office"/>
          <w:b/>
          <w:bCs/>
        </w:rPr>
      </w:pPr>
      <w:r w:rsidRPr="00E9389B">
        <w:rPr>
          <w:rFonts w:ascii="DM Office" w:hAnsi="DM Office"/>
          <w:b/>
          <w:bCs/>
        </w:rPr>
        <w:t xml:space="preserve">Aufgaben </w:t>
      </w:r>
      <w:r w:rsidRPr="00E9389B">
        <w:rPr>
          <w:rFonts w:ascii="DM Office" w:hAnsi="DM Office"/>
          <w:b/>
          <w:bCs/>
        </w:rPr>
        <w:t>Woche 4</w:t>
      </w:r>
    </w:p>
    <w:p w14:paraId="1BB38956" w14:textId="6848E127" w:rsidR="00E9389B" w:rsidRPr="00E9389B" w:rsidRDefault="00E9389B" w:rsidP="00E938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 xml:space="preserve">Benutzen Sie einen Tag lang das </w:t>
      </w:r>
      <w:proofErr w:type="gramStart"/>
      <w:r w:rsidRPr="00E9389B">
        <w:rPr>
          <w:rFonts w:ascii="DM Office" w:hAnsi="DM Office"/>
          <w:sz w:val="21"/>
          <w:szCs w:val="21"/>
        </w:rPr>
        <w:t>Smartphone überhaupt</w:t>
      </w:r>
      <w:proofErr w:type="gramEnd"/>
      <w:r w:rsidRPr="00E9389B">
        <w:rPr>
          <w:rFonts w:ascii="DM Office" w:hAnsi="DM Office"/>
          <w:sz w:val="21"/>
          <w:szCs w:val="21"/>
        </w:rPr>
        <w:t xml:space="preserve"> nicht.</w:t>
      </w:r>
    </w:p>
    <w:p w14:paraId="51A86F80" w14:textId="77777777" w:rsidR="00E9389B" w:rsidRPr="00E9389B" w:rsidRDefault="00E9389B" w:rsidP="00E938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Lassen Sie das Smartphone einmal bewusst zu Hause liegen.</w:t>
      </w:r>
    </w:p>
    <w:p w14:paraId="45CA5160" w14:textId="77777777" w:rsidR="00E9389B" w:rsidRPr="00E9389B" w:rsidRDefault="00E9389B" w:rsidP="00E938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Verbannen Sie alle Technologien (auch den Fernseher!) aus dem Schlafzimmer.</w:t>
      </w:r>
    </w:p>
    <w:p w14:paraId="7DA09B79" w14:textId="02B8B1BA" w:rsidR="00E9389B" w:rsidRDefault="00E9389B" w:rsidP="00E938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DM Office" w:hAnsi="DM Office"/>
          <w:sz w:val="21"/>
          <w:szCs w:val="21"/>
        </w:rPr>
      </w:pPr>
      <w:r w:rsidRPr="00E9389B">
        <w:rPr>
          <w:rFonts w:ascii="DM Office" w:hAnsi="DM Office"/>
          <w:sz w:val="21"/>
          <w:szCs w:val="21"/>
        </w:rPr>
        <w:t>Konsumieren Sie digitale Inhalte nicht zum Zeitvertreib.</w:t>
      </w:r>
    </w:p>
    <w:p w14:paraId="15797BBA" w14:textId="2EF60242" w:rsidR="00E9389B" w:rsidRPr="00E9389B" w:rsidRDefault="00E9389B" w:rsidP="00E9389B">
      <w:pPr>
        <w:pStyle w:val="StandardWeb"/>
        <w:shd w:val="clear" w:color="auto" w:fill="FFFFFF"/>
        <w:spacing w:before="0" w:beforeAutospacing="0" w:after="150" w:afterAutospacing="0"/>
        <w:rPr>
          <w:rFonts w:ascii="DM Office" w:hAnsi="DM Office"/>
          <w:sz w:val="21"/>
          <w:szCs w:val="21"/>
        </w:rPr>
      </w:pPr>
      <w:r w:rsidRPr="00E9389B">
        <w:rPr>
          <w:rStyle w:val="Fett"/>
          <w:rFonts w:ascii="DM Office" w:hAnsi="DM Office"/>
          <w:sz w:val="21"/>
          <w:szCs w:val="21"/>
        </w:rPr>
        <w:t>Tipp:</w:t>
      </w:r>
      <w:r w:rsidRPr="00E9389B">
        <w:rPr>
          <w:rFonts w:ascii="DM Office" w:hAnsi="DM Office"/>
          <w:sz w:val="21"/>
          <w:szCs w:val="21"/>
        </w:rPr>
        <w:t> Versuchen Sie, die Nutzungsdauer digitaler Inhalte und Technologien zu dokumentieren. Für Smartphone und Tablet gibt es </w:t>
      </w:r>
      <w:r w:rsidRPr="00E9389B">
        <w:rPr>
          <w:rStyle w:val="Fett"/>
          <w:rFonts w:ascii="DM Office" w:hAnsi="DM Office"/>
          <w:sz w:val="21"/>
          <w:szCs w:val="21"/>
        </w:rPr>
        <w:t>Apps, die bei der Zeiterfassung helfen</w:t>
      </w:r>
      <w:r w:rsidRPr="00E9389B">
        <w:rPr>
          <w:rFonts w:ascii="DM Office" w:hAnsi="DM Office"/>
          <w:sz w:val="21"/>
          <w:szCs w:val="21"/>
        </w:rPr>
        <w:t>. Vergleichen Sie Ihre Online-Zeit von Woche zu Woche und bewerten Sie Ihr Wohlbefinden – vielleicht erleben Sie auch mit </w:t>
      </w:r>
      <w:r w:rsidRPr="00E9389B">
        <w:rPr>
          <w:rStyle w:val="highlight"/>
          <w:rFonts w:ascii="DM Office" w:hAnsi="DM Office"/>
          <w:sz w:val="21"/>
          <w:szCs w:val="21"/>
        </w:rPr>
        <w:t>Digital Detox</w:t>
      </w:r>
      <w:r w:rsidRPr="00E9389B">
        <w:rPr>
          <w:rFonts w:ascii="DM Office" w:hAnsi="DM Office"/>
          <w:sz w:val="21"/>
          <w:szCs w:val="21"/>
        </w:rPr>
        <w:t> einen entspannteren Umgang mit der digitalen Welt.</w:t>
      </w:r>
    </w:p>
    <w:p w14:paraId="5985318D" w14:textId="7F9D9A27" w:rsidR="00064B7B" w:rsidRPr="00E9389B" w:rsidRDefault="00E9389B" w:rsidP="00E9389B">
      <w:pPr>
        <w:rPr>
          <w:rFonts w:ascii="DM Office" w:hAnsi="DM Office"/>
          <w:lang w:val="de-DE"/>
        </w:rPr>
      </w:pPr>
      <w:r>
        <w:rPr>
          <w:rFonts w:ascii="DM Office" w:hAnsi="DM Office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698417" wp14:editId="7F74D264">
            <wp:simplePos x="0" y="0"/>
            <wp:positionH relativeFrom="margin">
              <wp:align>center</wp:align>
            </wp:positionH>
            <wp:positionV relativeFrom="paragraph">
              <wp:posOffset>345440</wp:posOffset>
            </wp:positionV>
            <wp:extent cx="685800" cy="469044"/>
            <wp:effectExtent l="0" t="0" r="0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4B7B" w:rsidRPr="00E938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M Office">
    <w:panose1 w:val="02000500000000020000"/>
    <w:charset w:val="00"/>
    <w:family w:val="auto"/>
    <w:pitch w:val="variable"/>
    <w:sig w:usb0="A00002FF" w:usb1="4000E47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07C73"/>
    <w:multiLevelType w:val="hybridMultilevel"/>
    <w:tmpl w:val="473C4C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8463E"/>
    <w:multiLevelType w:val="hybridMultilevel"/>
    <w:tmpl w:val="DF148C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162BF"/>
    <w:multiLevelType w:val="multilevel"/>
    <w:tmpl w:val="BB2AB1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F7CC6"/>
    <w:multiLevelType w:val="multilevel"/>
    <w:tmpl w:val="F19A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265B1"/>
    <w:multiLevelType w:val="multilevel"/>
    <w:tmpl w:val="15A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04D44"/>
    <w:multiLevelType w:val="hybridMultilevel"/>
    <w:tmpl w:val="CD6668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5050B"/>
    <w:multiLevelType w:val="multilevel"/>
    <w:tmpl w:val="4968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50738"/>
    <w:multiLevelType w:val="multilevel"/>
    <w:tmpl w:val="146CB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30676"/>
    <w:multiLevelType w:val="multilevel"/>
    <w:tmpl w:val="060A3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095699"/>
    <w:multiLevelType w:val="multilevel"/>
    <w:tmpl w:val="C442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313DA"/>
    <w:multiLevelType w:val="multilevel"/>
    <w:tmpl w:val="CD501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76B8E"/>
    <w:multiLevelType w:val="hybridMultilevel"/>
    <w:tmpl w:val="FDC28C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27157">
    <w:abstractNumId w:val="5"/>
  </w:num>
  <w:num w:numId="2" w16cid:durableId="740566024">
    <w:abstractNumId w:val="1"/>
  </w:num>
  <w:num w:numId="3" w16cid:durableId="2014332655">
    <w:abstractNumId w:val="11"/>
  </w:num>
  <w:num w:numId="4" w16cid:durableId="2075808485">
    <w:abstractNumId w:val="0"/>
  </w:num>
  <w:num w:numId="5" w16cid:durableId="453789061">
    <w:abstractNumId w:val="6"/>
  </w:num>
  <w:num w:numId="6" w16cid:durableId="1397318542">
    <w:abstractNumId w:val="4"/>
  </w:num>
  <w:num w:numId="7" w16cid:durableId="277446096">
    <w:abstractNumId w:val="3"/>
  </w:num>
  <w:num w:numId="8" w16cid:durableId="1590387467">
    <w:abstractNumId w:val="9"/>
  </w:num>
  <w:num w:numId="9" w16cid:durableId="53360492">
    <w:abstractNumId w:val="2"/>
  </w:num>
  <w:num w:numId="10" w16cid:durableId="335155364">
    <w:abstractNumId w:val="7"/>
  </w:num>
  <w:num w:numId="11" w16cid:durableId="266087539">
    <w:abstractNumId w:val="8"/>
  </w:num>
  <w:num w:numId="12" w16cid:durableId="1356032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7B"/>
    <w:rsid w:val="00064B7B"/>
    <w:rsid w:val="00455C84"/>
    <w:rsid w:val="00D05D00"/>
    <w:rsid w:val="00D15021"/>
    <w:rsid w:val="00D20E68"/>
    <w:rsid w:val="00D97404"/>
    <w:rsid w:val="00E9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065"/>
  <w15:chartTrackingRefBased/>
  <w15:docId w15:val="{46748865-6407-4290-9D98-14AD2425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qFormat/>
    <w:rsid w:val="00E9389B"/>
    <w:pPr>
      <w:keepNext/>
      <w:keepLines/>
      <w:spacing w:before="40"/>
      <w:outlineLvl w:val="2"/>
    </w:pPr>
    <w:rPr>
      <w:rFonts w:ascii="Calibri Light" w:eastAsia="Yu Gothic Light" w:hAnsi="Calibri Light" w:cs="Times New Roman"/>
      <w:color w:val="1F3763"/>
      <w:kern w:val="0"/>
      <w:sz w:val="24"/>
      <w:szCs w:val="24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6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064B7B"/>
    <w:pPr>
      <w:spacing w:after="160"/>
      <w:ind w:left="720"/>
      <w:contextualSpacing/>
    </w:pPr>
    <w:rPr>
      <w:kern w:val="0"/>
      <w:lang w:val="de-DE"/>
      <w14:ligatures w14:val="none"/>
    </w:rPr>
  </w:style>
  <w:style w:type="character" w:styleId="Fett">
    <w:name w:val="Strong"/>
    <w:uiPriority w:val="22"/>
    <w:qFormat/>
    <w:rsid w:val="00E9389B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389B"/>
    <w:rPr>
      <w:rFonts w:ascii="Calibri Light" w:eastAsia="Yu Gothic Light" w:hAnsi="Calibri Light" w:cs="Times New Roman"/>
      <w:color w:val="1F3763"/>
      <w:kern w:val="0"/>
      <w:sz w:val="24"/>
      <w:szCs w:val="24"/>
      <w:lang w:val="de-DE"/>
      <w14:ligatures w14:val="none"/>
    </w:rPr>
  </w:style>
  <w:style w:type="character" w:customStyle="1" w:styleId="highlight">
    <w:name w:val="highlight"/>
    <w:basedOn w:val="Absatz-Standardschriftart"/>
    <w:rsid w:val="00E9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B72FD4B55C24DA3E4FDA351458E36" ma:contentTypeVersion="18" ma:contentTypeDescription="Ein neues Dokument erstellen." ma:contentTypeScope="" ma:versionID="5f19a7dce5a7b4e5a53d26f2c189c327">
  <xsd:schema xmlns:xsd="http://www.w3.org/2001/XMLSchema" xmlns:xs="http://www.w3.org/2001/XMLSchema" xmlns:p="http://schemas.microsoft.com/office/2006/metadata/properties" xmlns:ns2="ba5247c6-38e1-46e3-910e-07eb6ae4c95d" xmlns:ns3="dbc80a90-1300-4e0c-8dfb-cac882165275" xmlns:ns4="8864cb50-6343-4e50-8be8-47e7d16378ac" targetNamespace="http://schemas.microsoft.com/office/2006/metadata/properties" ma:root="true" ma:fieldsID="083f9ec19aa11f1892a698a3b106705c" ns2:_="" ns3:_="" ns4:_="">
    <xsd:import namespace="ba5247c6-38e1-46e3-910e-07eb6ae4c95d"/>
    <xsd:import namespace="dbc80a90-1300-4e0c-8dfb-cac882165275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168a1f-0fba-4b96-89ec-78e8f9930ba3}" ma:internalName="TaxCatchAll" ma:showField="CatchAllData" ma:web="dbc80a90-1300-4e0c-8dfb-cac882165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247c6-38e1-46e3-910e-07eb6ae4c95d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Props1.xml><?xml version="1.0" encoding="utf-8"?>
<ds:datastoreItem xmlns:ds="http://schemas.openxmlformats.org/officeDocument/2006/customXml" ds:itemID="{E983E15C-4772-43C0-B867-5ACC633BFE4F}"/>
</file>

<file path=customXml/itemProps2.xml><?xml version="1.0" encoding="utf-8"?>
<ds:datastoreItem xmlns:ds="http://schemas.openxmlformats.org/officeDocument/2006/customXml" ds:itemID="{B4DB8FF5-001E-4AFA-921A-2EFA4A396D76}"/>
</file>

<file path=customXml/itemProps3.xml><?xml version="1.0" encoding="utf-8"?>
<ds:datastoreItem xmlns:ds="http://schemas.openxmlformats.org/officeDocument/2006/customXml" ds:itemID="{EA7EC486-ACC4-402A-A345-865B8EF53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Schröter, Stefanie</dc:creator>
  <cp:keywords/>
  <dc:description/>
  <cp:lastModifiedBy>Schröter, Stefanie</cp:lastModifiedBy>
  <cp:revision>2</cp:revision>
  <dcterms:created xsi:type="dcterms:W3CDTF">2024-03-06T09:06:00Z</dcterms:created>
  <dcterms:modified xsi:type="dcterms:W3CDTF">2024-03-06T09:06:00Z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</Properties>
</file>